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ECC08" w14:textId="3B2AED23" w:rsidR="0065493D" w:rsidRDefault="0065493D" w:rsidP="0065493D">
      <w:pPr>
        <w:pStyle w:val="Normaalweb"/>
      </w:pPr>
      <w:r>
        <w:rPr>
          <w:rFonts w:ascii="Arial" w:hAnsi="Arial" w:cs="Arial"/>
          <w:b/>
          <w:bCs/>
          <w:sz w:val="22"/>
          <w:szCs w:val="22"/>
        </w:rPr>
        <w:t>Algemene voorwaarden Diëtistenpraktijk Cranendonck</w:t>
      </w:r>
    </w:p>
    <w:p w14:paraId="15F8B393" w14:textId="01E15E4F" w:rsidR="0065493D" w:rsidRDefault="0065493D" w:rsidP="00D95ED2">
      <w:pPr>
        <w:pStyle w:val="Normaalweb"/>
      </w:pPr>
      <w:r>
        <w:rPr>
          <w:rFonts w:ascii="Arial" w:hAnsi="Arial" w:cs="Arial"/>
          <w:b/>
          <w:bCs/>
          <w:sz w:val="22"/>
          <w:szCs w:val="22"/>
        </w:rPr>
        <w:t xml:space="preserve">1. Algemeen </w:t>
      </w:r>
      <w:r w:rsidR="00D95ED2">
        <w:br/>
      </w:r>
      <w:r>
        <w:rPr>
          <w:rFonts w:ascii="ArialMT" w:hAnsi="ArialMT"/>
          <w:color w:val="333333"/>
          <w:sz w:val="22"/>
          <w:szCs w:val="22"/>
        </w:rPr>
        <w:t xml:space="preserve">Deze algemene voorwaarden maken onderdeel uit van elke overeenkomst tussen de </w:t>
      </w:r>
      <w:proofErr w:type="spellStart"/>
      <w:r>
        <w:rPr>
          <w:rFonts w:ascii="ArialMT" w:hAnsi="ArialMT"/>
          <w:color w:val="333333"/>
          <w:sz w:val="22"/>
          <w:szCs w:val="22"/>
        </w:rPr>
        <w:t>diëtist</w:t>
      </w:r>
      <w:proofErr w:type="spellEnd"/>
      <w:r>
        <w:rPr>
          <w:rFonts w:ascii="ArialMT" w:hAnsi="ArialMT"/>
          <w:color w:val="333333"/>
          <w:sz w:val="22"/>
          <w:szCs w:val="22"/>
        </w:rPr>
        <w:t xml:space="preserve"> en zijn/haar opdrachtgever </w:t>
      </w:r>
      <w:proofErr w:type="gramStart"/>
      <w:r>
        <w:rPr>
          <w:rFonts w:ascii="ArialMT" w:hAnsi="ArialMT"/>
          <w:color w:val="333333"/>
          <w:sz w:val="22"/>
          <w:szCs w:val="22"/>
        </w:rPr>
        <w:t>inzake</w:t>
      </w:r>
      <w:proofErr w:type="gramEnd"/>
      <w:r>
        <w:rPr>
          <w:rFonts w:ascii="ArialMT" w:hAnsi="ArialMT"/>
          <w:color w:val="333333"/>
          <w:sz w:val="22"/>
          <w:szCs w:val="22"/>
        </w:rPr>
        <w:t xml:space="preserve"> behandeling en/of het leveren van diensten en/of goederen. Onder opdrachtgever wordt verstaan alle </w:t>
      </w:r>
      <w:proofErr w:type="spellStart"/>
      <w:r>
        <w:rPr>
          <w:rFonts w:ascii="ArialMT" w:hAnsi="ArialMT"/>
          <w:color w:val="333333"/>
          <w:sz w:val="22"/>
          <w:szCs w:val="22"/>
        </w:rPr>
        <w:t>patiënten</w:t>
      </w:r>
      <w:proofErr w:type="spellEnd"/>
      <w:r>
        <w:rPr>
          <w:rFonts w:ascii="ArialMT" w:hAnsi="ArialMT"/>
          <w:color w:val="333333"/>
          <w:sz w:val="22"/>
          <w:szCs w:val="22"/>
        </w:rPr>
        <w:t xml:space="preserve">, </w:t>
      </w:r>
      <w:proofErr w:type="spellStart"/>
      <w:r>
        <w:rPr>
          <w:rFonts w:ascii="ArialMT" w:hAnsi="ArialMT"/>
          <w:color w:val="333333"/>
          <w:sz w:val="22"/>
          <w:szCs w:val="22"/>
        </w:rPr>
        <w:t>cliënten</w:t>
      </w:r>
      <w:proofErr w:type="spellEnd"/>
      <w:r>
        <w:rPr>
          <w:rFonts w:ascii="ArialMT" w:hAnsi="ArialMT"/>
          <w:color w:val="333333"/>
          <w:sz w:val="22"/>
          <w:szCs w:val="22"/>
        </w:rPr>
        <w:t xml:space="preserve"> of andere natuurlijke en rechtspersonen, dan wel hun wettelijke vertegenwoordigers die de dienst van de </w:t>
      </w:r>
      <w:proofErr w:type="spellStart"/>
      <w:r>
        <w:rPr>
          <w:rFonts w:ascii="ArialMT" w:hAnsi="ArialMT"/>
          <w:color w:val="333333"/>
          <w:sz w:val="22"/>
          <w:szCs w:val="22"/>
        </w:rPr>
        <w:t>diëtist</w:t>
      </w:r>
      <w:proofErr w:type="spellEnd"/>
      <w:r>
        <w:rPr>
          <w:rFonts w:ascii="ArialMT" w:hAnsi="ArialMT"/>
          <w:color w:val="333333"/>
          <w:sz w:val="22"/>
          <w:szCs w:val="22"/>
        </w:rPr>
        <w:t xml:space="preserve"> inroepen. </w:t>
      </w:r>
    </w:p>
    <w:p w14:paraId="0503F4FE" w14:textId="3824F880" w:rsidR="0065493D" w:rsidRDefault="0065493D" w:rsidP="00D95ED2">
      <w:pPr>
        <w:pStyle w:val="Normaalweb"/>
      </w:pPr>
      <w:r>
        <w:rPr>
          <w:rFonts w:ascii="Arial" w:hAnsi="Arial" w:cs="Arial"/>
          <w:b/>
          <w:bCs/>
          <w:color w:val="333333"/>
          <w:sz w:val="22"/>
          <w:szCs w:val="22"/>
        </w:rPr>
        <w:t xml:space="preserve">2. Verhindering </w:t>
      </w:r>
      <w:r w:rsidR="00D95ED2">
        <w:br/>
      </w:r>
      <w:proofErr w:type="gramStart"/>
      <w:r>
        <w:rPr>
          <w:rFonts w:ascii="ArialMT" w:hAnsi="ArialMT"/>
          <w:color w:val="333333"/>
          <w:sz w:val="22"/>
          <w:szCs w:val="22"/>
        </w:rPr>
        <w:t>Indien</w:t>
      </w:r>
      <w:proofErr w:type="gramEnd"/>
      <w:r>
        <w:rPr>
          <w:rFonts w:ascii="ArialMT" w:hAnsi="ArialMT"/>
          <w:color w:val="333333"/>
          <w:sz w:val="22"/>
          <w:szCs w:val="22"/>
        </w:rPr>
        <w:t xml:space="preserve"> de opdrachtgever verhinderd is om op afgesproken datum en tijdstip aanwezig te zijn, dient hij/zij de </w:t>
      </w:r>
      <w:proofErr w:type="spellStart"/>
      <w:r>
        <w:rPr>
          <w:rFonts w:ascii="ArialMT" w:hAnsi="ArialMT"/>
          <w:color w:val="333333"/>
          <w:sz w:val="22"/>
          <w:szCs w:val="22"/>
        </w:rPr>
        <w:t>diëtist</w:t>
      </w:r>
      <w:proofErr w:type="spellEnd"/>
      <w:r>
        <w:rPr>
          <w:rFonts w:ascii="ArialMT" w:hAnsi="ArialMT"/>
          <w:color w:val="333333"/>
          <w:sz w:val="22"/>
          <w:szCs w:val="22"/>
        </w:rPr>
        <w:t xml:space="preserve"> hiervan zo spoedig mogelijk op de hoogte te stellen.</w:t>
      </w:r>
      <w:r>
        <w:rPr>
          <w:rFonts w:ascii="ArialMT" w:hAnsi="ArialMT"/>
          <w:color w:val="333333"/>
          <w:sz w:val="22"/>
          <w:szCs w:val="22"/>
        </w:rPr>
        <w:br/>
        <w:t xml:space="preserve">Afspraken die niet minimaal 24 uur van tevoren zijn afgezegd, worden in rekening gebracht. </w:t>
      </w:r>
      <w:r w:rsidR="00D95ED2">
        <w:br/>
      </w:r>
      <w:r>
        <w:rPr>
          <w:rFonts w:ascii="ArialMT" w:hAnsi="ArialMT"/>
          <w:color w:val="333333"/>
          <w:sz w:val="22"/>
          <w:szCs w:val="22"/>
        </w:rPr>
        <w:t xml:space="preserve">Afzegging dient persoonlijk of via de telefoon, eventueel ingesproken op het antwoordapparaat, of via de e-mail te worden gedaan. </w:t>
      </w:r>
    </w:p>
    <w:p w14:paraId="6D0E8F61" w14:textId="63D6A27F" w:rsidR="0065493D" w:rsidRPr="00D95ED2" w:rsidRDefault="0065493D" w:rsidP="00D95ED2">
      <w:pPr>
        <w:pStyle w:val="Normaalweb"/>
        <w:rPr>
          <w:rFonts w:ascii="ArialMT" w:hAnsi="ArialMT"/>
          <w:color w:val="333333"/>
          <w:sz w:val="22"/>
          <w:szCs w:val="22"/>
        </w:rPr>
      </w:pPr>
      <w:r>
        <w:rPr>
          <w:rFonts w:ascii="Arial" w:hAnsi="Arial" w:cs="Arial"/>
          <w:b/>
          <w:bCs/>
          <w:color w:val="333333"/>
          <w:sz w:val="22"/>
          <w:szCs w:val="22"/>
        </w:rPr>
        <w:t xml:space="preserve">3. Tarieven </w:t>
      </w:r>
      <w:r w:rsidR="00D95ED2">
        <w:br/>
      </w:r>
      <w:proofErr w:type="spellStart"/>
      <w:r>
        <w:rPr>
          <w:rFonts w:ascii="ArialMT" w:hAnsi="ArialMT"/>
          <w:color w:val="333333"/>
          <w:sz w:val="22"/>
          <w:szCs w:val="22"/>
        </w:rPr>
        <w:t>Diëtetiek</w:t>
      </w:r>
      <w:proofErr w:type="spellEnd"/>
      <w:r>
        <w:rPr>
          <w:rFonts w:ascii="ArialMT" w:hAnsi="ArialMT"/>
          <w:color w:val="333333"/>
          <w:sz w:val="22"/>
          <w:szCs w:val="22"/>
        </w:rPr>
        <w:t xml:space="preserve"> is opgenomen in de basisverzekering, voor 3 klokuren per kalenderjaar.</w:t>
      </w:r>
      <w:r>
        <w:rPr>
          <w:rFonts w:ascii="ArialMT" w:hAnsi="ArialMT"/>
          <w:color w:val="333333"/>
          <w:sz w:val="22"/>
          <w:szCs w:val="22"/>
        </w:rPr>
        <w:br/>
        <w:t xml:space="preserve">In sommige gevallen zijn extra uren </w:t>
      </w:r>
      <w:proofErr w:type="spellStart"/>
      <w:r>
        <w:rPr>
          <w:rFonts w:ascii="ArialMT" w:hAnsi="ArialMT"/>
          <w:color w:val="333333"/>
          <w:sz w:val="22"/>
          <w:szCs w:val="22"/>
        </w:rPr>
        <w:t>diëtetiek</w:t>
      </w:r>
      <w:proofErr w:type="spellEnd"/>
      <w:r>
        <w:rPr>
          <w:rFonts w:ascii="ArialMT" w:hAnsi="ArialMT"/>
          <w:color w:val="333333"/>
          <w:sz w:val="22"/>
          <w:szCs w:val="22"/>
        </w:rPr>
        <w:t xml:space="preserve"> opgenomen in een aanvullende polis.</w:t>
      </w:r>
      <w:r>
        <w:rPr>
          <w:rFonts w:ascii="ArialMT" w:hAnsi="ArialMT"/>
          <w:color w:val="333333"/>
          <w:sz w:val="22"/>
          <w:szCs w:val="22"/>
        </w:rPr>
        <w:br/>
        <w:t xml:space="preserve">Diëtistenpraktijk Cranendonck hanteert de tarieven voor </w:t>
      </w:r>
      <w:proofErr w:type="spellStart"/>
      <w:r>
        <w:rPr>
          <w:rFonts w:ascii="ArialMT" w:hAnsi="ArialMT"/>
          <w:color w:val="333333"/>
          <w:sz w:val="22"/>
          <w:szCs w:val="22"/>
        </w:rPr>
        <w:t>diëtetiek</w:t>
      </w:r>
      <w:proofErr w:type="spellEnd"/>
      <w:r>
        <w:rPr>
          <w:rFonts w:ascii="ArialMT" w:hAnsi="ArialMT"/>
          <w:color w:val="333333"/>
          <w:sz w:val="22"/>
          <w:szCs w:val="22"/>
        </w:rPr>
        <w:t xml:space="preserve"> zoals is afgesproken met de zorgverzekeraars. Voor huisbezoeken bestaat daarnaast een toeslag, ongeacht reisafstand en reistijd.</w:t>
      </w:r>
      <w:r>
        <w:rPr>
          <w:rFonts w:ascii="ArialMT" w:hAnsi="ArialMT"/>
          <w:color w:val="333333"/>
          <w:sz w:val="22"/>
          <w:szCs w:val="22"/>
        </w:rPr>
        <w:br/>
        <w:t xml:space="preserve">Voor de meest actuele tarieven kunt u kijken op de website </w:t>
      </w:r>
      <w:hyperlink r:id="rId6" w:history="1">
        <w:r w:rsidR="00D95ED2" w:rsidRPr="001E041B">
          <w:rPr>
            <w:rStyle w:val="Hyperlink"/>
            <w:rFonts w:ascii="ArialMT" w:hAnsi="ArialMT"/>
            <w:sz w:val="22"/>
            <w:szCs w:val="22"/>
          </w:rPr>
          <w:t>www.dietistenpraktijkcranendonck.nl</w:t>
        </w:r>
      </w:hyperlink>
      <w:r w:rsidR="00D95ED2">
        <w:rPr>
          <w:rFonts w:ascii="ArialMT" w:hAnsi="ArialMT"/>
          <w:color w:val="333333"/>
          <w:sz w:val="22"/>
          <w:szCs w:val="22"/>
        </w:rPr>
        <w:t xml:space="preserve"> </w:t>
      </w:r>
      <w:r>
        <w:rPr>
          <w:rFonts w:ascii="ArialMT" w:hAnsi="ArialMT"/>
          <w:color w:val="333333"/>
          <w:sz w:val="22"/>
          <w:szCs w:val="22"/>
        </w:rPr>
        <w:t xml:space="preserve">of navragen bij uw </w:t>
      </w:r>
      <w:proofErr w:type="spellStart"/>
      <w:r>
        <w:rPr>
          <w:rFonts w:ascii="ArialMT" w:hAnsi="ArialMT"/>
          <w:color w:val="333333"/>
          <w:sz w:val="22"/>
          <w:szCs w:val="22"/>
        </w:rPr>
        <w:t>diëtist</w:t>
      </w:r>
      <w:proofErr w:type="spellEnd"/>
      <w:r>
        <w:rPr>
          <w:rFonts w:ascii="ArialMT" w:hAnsi="ArialMT"/>
          <w:color w:val="333333"/>
          <w:sz w:val="22"/>
          <w:szCs w:val="22"/>
        </w:rPr>
        <w:t xml:space="preserve">. </w:t>
      </w:r>
    </w:p>
    <w:p w14:paraId="1B409F3B" w14:textId="0345C27E" w:rsidR="0065493D" w:rsidRDefault="0065493D" w:rsidP="00D95ED2">
      <w:pPr>
        <w:pStyle w:val="Normaalweb"/>
      </w:pPr>
      <w:r>
        <w:rPr>
          <w:rFonts w:ascii="Arial" w:hAnsi="Arial" w:cs="Arial"/>
          <w:b/>
          <w:bCs/>
          <w:color w:val="333333"/>
          <w:sz w:val="22"/>
          <w:szCs w:val="22"/>
        </w:rPr>
        <w:t xml:space="preserve">4. </w:t>
      </w:r>
      <w:proofErr w:type="spellStart"/>
      <w:r>
        <w:rPr>
          <w:rFonts w:ascii="Arial" w:hAnsi="Arial" w:cs="Arial"/>
          <w:b/>
          <w:bCs/>
          <w:color w:val="333333"/>
          <w:sz w:val="22"/>
          <w:szCs w:val="22"/>
        </w:rPr>
        <w:t>Beëindigen</w:t>
      </w:r>
      <w:proofErr w:type="spellEnd"/>
      <w:r>
        <w:rPr>
          <w:rFonts w:ascii="Arial" w:hAnsi="Arial" w:cs="Arial"/>
          <w:b/>
          <w:bCs/>
          <w:color w:val="333333"/>
          <w:sz w:val="22"/>
          <w:szCs w:val="22"/>
        </w:rPr>
        <w:t xml:space="preserve"> behandeling </w:t>
      </w:r>
      <w:r w:rsidR="00D95ED2">
        <w:br/>
      </w:r>
      <w:r>
        <w:rPr>
          <w:rFonts w:ascii="ArialMT" w:hAnsi="ArialMT"/>
          <w:color w:val="333333"/>
          <w:sz w:val="22"/>
          <w:szCs w:val="22"/>
        </w:rPr>
        <w:t xml:space="preserve">De </w:t>
      </w:r>
      <w:proofErr w:type="spellStart"/>
      <w:r>
        <w:rPr>
          <w:rFonts w:ascii="ArialMT" w:hAnsi="ArialMT"/>
          <w:color w:val="333333"/>
          <w:sz w:val="22"/>
          <w:szCs w:val="22"/>
        </w:rPr>
        <w:t>cliënt</w:t>
      </w:r>
      <w:proofErr w:type="spellEnd"/>
      <w:r>
        <w:rPr>
          <w:rFonts w:ascii="ArialMT" w:hAnsi="ArialMT"/>
          <w:color w:val="333333"/>
          <w:sz w:val="22"/>
          <w:szCs w:val="22"/>
        </w:rPr>
        <w:t xml:space="preserve"> kan </w:t>
      </w:r>
      <w:proofErr w:type="gramStart"/>
      <w:r w:rsidR="00D95ED2">
        <w:rPr>
          <w:rFonts w:ascii="ArialMT" w:hAnsi="ArialMT"/>
          <w:color w:val="333333"/>
          <w:sz w:val="22"/>
          <w:szCs w:val="22"/>
        </w:rPr>
        <w:t>ten allen tijde</w:t>
      </w:r>
      <w:proofErr w:type="gramEnd"/>
      <w:r>
        <w:rPr>
          <w:rFonts w:ascii="ArialMT" w:hAnsi="ArialMT"/>
          <w:color w:val="333333"/>
          <w:sz w:val="22"/>
          <w:szCs w:val="22"/>
        </w:rPr>
        <w:t xml:space="preserve"> de overeenkomst </w:t>
      </w:r>
      <w:r w:rsidR="00D95ED2">
        <w:rPr>
          <w:rFonts w:ascii="ArialMT" w:hAnsi="ArialMT"/>
          <w:color w:val="333333"/>
          <w:sz w:val="22"/>
          <w:szCs w:val="22"/>
        </w:rPr>
        <w:t>beëindigen</w:t>
      </w:r>
      <w:r>
        <w:rPr>
          <w:rFonts w:ascii="ArialMT" w:hAnsi="ArialMT"/>
          <w:color w:val="333333"/>
          <w:sz w:val="22"/>
          <w:szCs w:val="22"/>
        </w:rPr>
        <w:t xml:space="preserve">, mits de </w:t>
      </w:r>
      <w:proofErr w:type="spellStart"/>
      <w:r>
        <w:rPr>
          <w:rFonts w:ascii="ArialMT" w:hAnsi="ArialMT"/>
          <w:color w:val="333333"/>
          <w:sz w:val="22"/>
          <w:szCs w:val="22"/>
        </w:rPr>
        <w:t>diëtist</w:t>
      </w:r>
      <w:proofErr w:type="spellEnd"/>
      <w:r>
        <w:rPr>
          <w:rFonts w:ascii="ArialMT" w:hAnsi="ArialMT"/>
          <w:color w:val="333333"/>
          <w:sz w:val="22"/>
          <w:szCs w:val="22"/>
        </w:rPr>
        <w:t xml:space="preserve"> 24 uur voor een gemaakte afspraak hiervan schriftelijk op de hoogte is gesteld. De </w:t>
      </w:r>
      <w:proofErr w:type="spellStart"/>
      <w:r>
        <w:rPr>
          <w:rFonts w:ascii="ArialMT" w:hAnsi="ArialMT"/>
          <w:color w:val="333333"/>
          <w:sz w:val="22"/>
          <w:szCs w:val="22"/>
        </w:rPr>
        <w:t>diëtist</w:t>
      </w:r>
      <w:proofErr w:type="spellEnd"/>
      <w:r>
        <w:rPr>
          <w:rFonts w:ascii="ArialMT" w:hAnsi="ArialMT"/>
          <w:color w:val="333333"/>
          <w:sz w:val="22"/>
          <w:szCs w:val="22"/>
        </w:rPr>
        <w:t xml:space="preserve"> kan de overeenkomst </w:t>
      </w:r>
      <w:proofErr w:type="spellStart"/>
      <w:r>
        <w:rPr>
          <w:rFonts w:ascii="ArialMT" w:hAnsi="ArialMT"/>
          <w:color w:val="333333"/>
          <w:sz w:val="22"/>
          <w:szCs w:val="22"/>
        </w:rPr>
        <w:t>beëindigen</w:t>
      </w:r>
      <w:proofErr w:type="spellEnd"/>
      <w:r>
        <w:rPr>
          <w:rFonts w:ascii="ArialMT" w:hAnsi="ArialMT"/>
          <w:color w:val="333333"/>
          <w:sz w:val="22"/>
          <w:szCs w:val="22"/>
        </w:rPr>
        <w:t xml:space="preserve"> </w:t>
      </w:r>
      <w:proofErr w:type="gramStart"/>
      <w:r>
        <w:rPr>
          <w:rFonts w:ascii="ArialMT" w:hAnsi="ArialMT"/>
          <w:color w:val="333333"/>
          <w:sz w:val="22"/>
          <w:szCs w:val="22"/>
        </w:rPr>
        <w:t>indien</w:t>
      </w:r>
      <w:proofErr w:type="gramEnd"/>
      <w:r>
        <w:rPr>
          <w:rFonts w:ascii="ArialMT" w:hAnsi="ArialMT"/>
          <w:color w:val="333333"/>
          <w:sz w:val="22"/>
          <w:szCs w:val="22"/>
        </w:rPr>
        <w:t xml:space="preserve"> de advisering naar verwachting van </w:t>
      </w:r>
      <w:proofErr w:type="spellStart"/>
      <w:r>
        <w:rPr>
          <w:rFonts w:ascii="ArialMT" w:hAnsi="ArialMT"/>
          <w:color w:val="333333"/>
          <w:sz w:val="22"/>
          <w:szCs w:val="22"/>
        </w:rPr>
        <w:t>diëtist</w:t>
      </w:r>
      <w:proofErr w:type="spellEnd"/>
      <w:r>
        <w:rPr>
          <w:rFonts w:ascii="ArialMT" w:hAnsi="ArialMT"/>
          <w:color w:val="333333"/>
          <w:sz w:val="22"/>
          <w:szCs w:val="22"/>
        </w:rPr>
        <w:t xml:space="preserve"> niet tot de gewenste resultaten leidt. De </w:t>
      </w:r>
      <w:proofErr w:type="spellStart"/>
      <w:r>
        <w:rPr>
          <w:rFonts w:ascii="ArialMT" w:hAnsi="ArialMT"/>
          <w:color w:val="333333"/>
          <w:sz w:val="22"/>
          <w:szCs w:val="22"/>
        </w:rPr>
        <w:t>diëtist</w:t>
      </w:r>
      <w:proofErr w:type="spellEnd"/>
      <w:r>
        <w:rPr>
          <w:rFonts w:ascii="ArialMT" w:hAnsi="ArialMT"/>
          <w:color w:val="333333"/>
          <w:sz w:val="22"/>
          <w:szCs w:val="22"/>
        </w:rPr>
        <w:t xml:space="preserve"> stelt de </w:t>
      </w:r>
      <w:proofErr w:type="spellStart"/>
      <w:r>
        <w:rPr>
          <w:rFonts w:ascii="ArialMT" w:hAnsi="ArialMT"/>
          <w:color w:val="333333"/>
          <w:sz w:val="22"/>
          <w:szCs w:val="22"/>
        </w:rPr>
        <w:t>patiënt</w:t>
      </w:r>
      <w:proofErr w:type="spellEnd"/>
      <w:r>
        <w:rPr>
          <w:rFonts w:ascii="ArialMT" w:hAnsi="ArialMT"/>
          <w:color w:val="333333"/>
          <w:sz w:val="22"/>
          <w:szCs w:val="22"/>
        </w:rPr>
        <w:t>/</w:t>
      </w:r>
      <w:proofErr w:type="spellStart"/>
      <w:r>
        <w:rPr>
          <w:rFonts w:ascii="ArialMT" w:hAnsi="ArialMT"/>
          <w:color w:val="333333"/>
          <w:sz w:val="22"/>
          <w:szCs w:val="22"/>
        </w:rPr>
        <w:t>cliënt</w:t>
      </w:r>
      <w:proofErr w:type="spellEnd"/>
      <w:r>
        <w:rPr>
          <w:rFonts w:ascii="ArialMT" w:hAnsi="ArialMT"/>
          <w:color w:val="333333"/>
          <w:sz w:val="22"/>
          <w:szCs w:val="22"/>
        </w:rPr>
        <w:t xml:space="preserve"> tijdig op de hoogte wanneer de </w:t>
      </w:r>
      <w:proofErr w:type="spellStart"/>
      <w:r>
        <w:rPr>
          <w:rFonts w:ascii="ArialMT" w:hAnsi="ArialMT"/>
          <w:color w:val="333333"/>
          <w:sz w:val="22"/>
          <w:szCs w:val="22"/>
        </w:rPr>
        <w:t>diëtist</w:t>
      </w:r>
      <w:proofErr w:type="spellEnd"/>
      <w:r>
        <w:rPr>
          <w:rFonts w:ascii="ArialMT" w:hAnsi="ArialMT"/>
          <w:color w:val="333333"/>
          <w:sz w:val="22"/>
          <w:szCs w:val="22"/>
        </w:rPr>
        <w:t xml:space="preserve"> een dergelijke situatie voorziet. </w:t>
      </w:r>
    </w:p>
    <w:p w14:paraId="620BC4E4" w14:textId="72B03E52" w:rsidR="0065493D" w:rsidRDefault="0065493D" w:rsidP="00D95ED2">
      <w:pPr>
        <w:pStyle w:val="Normaalweb"/>
      </w:pPr>
      <w:r>
        <w:rPr>
          <w:rFonts w:ascii="Arial" w:hAnsi="Arial" w:cs="Arial"/>
          <w:b/>
          <w:bCs/>
          <w:color w:val="333333"/>
          <w:sz w:val="22"/>
          <w:szCs w:val="22"/>
        </w:rPr>
        <w:t xml:space="preserve">5. Betaling en declaraties </w:t>
      </w:r>
      <w:r w:rsidR="00D95ED2">
        <w:br/>
      </w:r>
      <w:r>
        <w:rPr>
          <w:rFonts w:ascii="ArialMT" w:hAnsi="ArialMT"/>
          <w:color w:val="333333"/>
          <w:sz w:val="22"/>
          <w:szCs w:val="22"/>
        </w:rPr>
        <w:t xml:space="preserve">In vervolg op het genoemde in artikel 3, zal de </w:t>
      </w:r>
      <w:proofErr w:type="spellStart"/>
      <w:r>
        <w:rPr>
          <w:rFonts w:ascii="ArialMT" w:hAnsi="ArialMT"/>
          <w:color w:val="333333"/>
          <w:sz w:val="22"/>
          <w:szCs w:val="22"/>
        </w:rPr>
        <w:t>diëtist</w:t>
      </w:r>
      <w:proofErr w:type="spellEnd"/>
      <w:r>
        <w:rPr>
          <w:rFonts w:ascii="ArialMT" w:hAnsi="ArialMT"/>
          <w:color w:val="333333"/>
          <w:sz w:val="22"/>
          <w:szCs w:val="22"/>
        </w:rPr>
        <w:t xml:space="preserve"> indien mogelijk de kosten declareren bij de zorgverzekeraar. </w:t>
      </w:r>
      <w:proofErr w:type="gramStart"/>
      <w:r>
        <w:rPr>
          <w:rFonts w:ascii="ArialMT" w:hAnsi="ArialMT"/>
          <w:color w:val="333333"/>
          <w:sz w:val="22"/>
          <w:szCs w:val="22"/>
        </w:rPr>
        <w:t>Indien</w:t>
      </w:r>
      <w:proofErr w:type="gramEnd"/>
      <w:r>
        <w:rPr>
          <w:rFonts w:ascii="ArialMT" w:hAnsi="ArialMT"/>
          <w:color w:val="333333"/>
          <w:sz w:val="22"/>
          <w:szCs w:val="22"/>
        </w:rPr>
        <w:t xml:space="preserve"> dit niet mogelijk is, ontvangt de opdrachtgever een factuur. In dat geval is de opdrachtgever zelf betaling verschuldigd, direct bij levering van de dienst(en) of met een betalingstermijn van 14 dagen. De opdrachtgever kan Diëtistenpraktijk Cranendonck ook machtigen om het verschuldigde bedrag te innen. </w:t>
      </w:r>
    </w:p>
    <w:p w14:paraId="5EC092E7" w14:textId="214DAA5D" w:rsidR="0065493D" w:rsidRDefault="0065493D" w:rsidP="00D95ED2">
      <w:pPr>
        <w:pStyle w:val="Normaalweb"/>
      </w:pPr>
      <w:r>
        <w:rPr>
          <w:rFonts w:ascii="Arial" w:hAnsi="Arial" w:cs="Arial"/>
          <w:b/>
          <w:bCs/>
          <w:color w:val="333333"/>
          <w:sz w:val="22"/>
          <w:szCs w:val="22"/>
        </w:rPr>
        <w:t xml:space="preserve">6. Uitblijven van betaling </w:t>
      </w:r>
      <w:r w:rsidR="00D95ED2">
        <w:br/>
      </w:r>
      <w:r>
        <w:rPr>
          <w:rFonts w:ascii="ArialMT" w:hAnsi="ArialMT"/>
          <w:color w:val="333333"/>
          <w:sz w:val="22"/>
          <w:szCs w:val="22"/>
        </w:rPr>
        <w:t xml:space="preserve">Bij het uitblijven van betaling binnen de gestelde termijn, is de opdrachtgever in gebreke zonder dat daartoe een nadere ingebrekestelling nodig is. Zolang de opdrachtgever in gebreke blijft aan zijn/haar verplichtingen te voldoen, zullen alle kosten welke verband houden met de inning van de desbetreffende vordering in rekening worden gebracht bij de opdrachtgever. Onder deze kosten worden uitdrukkelijk mede verstaan de kosten ter incasso door een incassobureau en gerechtelijke kosten. </w:t>
      </w:r>
    </w:p>
    <w:p w14:paraId="05EC42B4" w14:textId="3CF6700B" w:rsidR="0065493D" w:rsidRDefault="0065493D" w:rsidP="00D95ED2">
      <w:pPr>
        <w:pStyle w:val="Normaalweb"/>
      </w:pPr>
      <w:r>
        <w:rPr>
          <w:rFonts w:ascii="Arial" w:hAnsi="Arial" w:cs="Arial"/>
          <w:b/>
          <w:bCs/>
          <w:color w:val="333333"/>
          <w:sz w:val="22"/>
          <w:szCs w:val="22"/>
        </w:rPr>
        <w:t xml:space="preserve">7. Incasso </w:t>
      </w:r>
      <w:r w:rsidR="00D95ED2">
        <w:br/>
      </w:r>
      <w:r>
        <w:rPr>
          <w:rFonts w:ascii="ArialMT" w:hAnsi="ArialMT"/>
          <w:color w:val="333333"/>
          <w:sz w:val="22"/>
          <w:szCs w:val="22"/>
        </w:rPr>
        <w:t xml:space="preserve">De </w:t>
      </w:r>
      <w:proofErr w:type="spellStart"/>
      <w:r>
        <w:rPr>
          <w:rFonts w:ascii="ArialMT" w:hAnsi="ArialMT"/>
          <w:color w:val="333333"/>
          <w:sz w:val="22"/>
          <w:szCs w:val="22"/>
        </w:rPr>
        <w:t>diëtist</w:t>
      </w:r>
      <w:proofErr w:type="spellEnd"/>
      <w:r>
        <w:rPr>
          <w:rFonts w:ascii="ArialMT" w:hAnsi="ArialMT"/>
          <w:color w:val="333333"/>
          <w:sz w:val="22"/>
          <w:szCs w:val="22"/>
        </w:rPr>
        <w:t xml:space="preserve"> is in het hierboven onder artikel 4 en 5 vermelde geval gerechtigd onverwijld tot incasso van de vordering over te gaan, dan wel derden daar mee te belasten.</w:t>
      </w:r>
      <w:r>
        <w:rPr>
          <w:rFonts w:ascii="ArialMT" w:hAnsi="ArialMT"/>
          <w:color w:val="333333"/>
          <w:sz w:val="22"/>
          <w:szCs w:val="22"/>
        </w:rPr>
        <w:br/>
        <w:t xml:space="preserve">In het algemeen zal eerst een herinnering gestuurd worden. Bij een 2e betalingsherinnering zal de vordering worden verhoogd met € 5,00 administratiekosten, bij een 3e betalingsherinnering met € 10,00. </w:t>
      </w:r>
    </w:p>
    <w:p w14:paraId="2EF191F5" w14:textId="6CB195DC" w:rsidR="0065493D" w:rsidRDefault="0065493D" w:rsidP="00D95ED2">
      <w:pPr>
        <w:pStyle w:val="Normaalweb"/>
      </w:pPr>
      <w:r>
        <w:rPr>
          <w:rFonts w:ascii="Arial" w:hAnsi="Arial" w:cs="Arial"/>
          <w:b/>
          <w:bCs/>
          <w:color w:val="333333"/>
          <w:sz w:val="22"/>
          <w:szCs w:val="22"/>
        </w:rPr>
        <w:lastRenderedPageBreak/>
        <w:t xml:space="preserve">8. Verschuldigdheid </w:t>
      </w:r>
      <w:r w:rsidR="00D95ED2">
        <w:br/>
      </w:r>
      <w:r>
        <w:rPr>
          <w:rFonts w:ascii="ArialMT" w:hAnsi="ArialMT"/>
          <w:color w:val="333333"/>
          <w:sz w:val="22"/>
          <w:szCs w:val="22"/>
        </w:rPr>
        <w:t>Tenzij uitdrukkelijk het tegendeel wordt bewezen</w:t>
      </w:r>
      <w:r w:rsidR="00D95ED2">
        <w:rPr>
          <w:rFonts w:ascii="ArialMT" w:hAnsi="ArialMT"/>
          <w:color w:val="333333"/>
          <w:sz w:val="22"/>
          <w:szCs w:val="22"/>
        </w:rPr>
        <w:t>,</w:t>
      </w:r>
      <w:r>
        <w:rPr>
          <w:rFonts w:ascii="ArialMT" w:hAnsi="ArialMT"/>
          <w:color w:val="333333"/>
          <w:sz w:val="22"/>
          <w:szCs w:val="22"/>
        </w:rPr>
        <w:t xml:space="preserve"> zijn</w:t>
      </w:r>
      <w:r w:rsidR="00D95ED2">
        <w:rPr>
          <w:rFonts w:ascii="ArialMT" w:hAnsi="ArialMT"/>
          <w:color w:val="333333"/>
          <w:sz w:val="22"/>
          <w:szCs w:val="22"/>
        </w:rPr>
        <w:t xml:space="preserve"> t</w:t>
      </w:r>
      <w:r>
        <w:rPr>
          <w:rFonts w:ascii="ArialMT" w:hAnsi="ArialMT"/>
          <w:color w:val="333333"/>
          <w:sz w:val="22"/>
          <w:szCs w:val="22"/>
        </w:rPr>
        <w:t xml:space="preserve">er zake de juistheid van hetgeen de opdrachtgever verschuldigd is, de administratieve gegevens van de </w:t>
      </w:r>
      <w:proofErr w:type="spellStart"/>
      <w:r>
        <w:rPr>
          <w:rFonts w:ascii="ArialMT" w:hAnsi="ArialMT"/>
          <w:color w:val="333333"/>
          <w:sz w:val="22"/>
          <w:szCs w:val="22"/>
        </w:rPr>
        <w:t>diëtist</w:t>
      </w:r>
      <w:proofErr w:type="spellEnd"/>
      <w:r>
        <w:rPr>
          <w:rFonts w:ascii="ArialMT" w:hAnsi="ArialMT"/>
          <w:color w:val="333333"/>
          <w:sz w:val="22"/>
          <w:szCs w:val="22"/>
        </w:rPr>
        <w:t xml:space="preserve"> bindend. </w:t>
      </w:r>
    </w:p>
    <w:p w14:paraId="38BF6ABB" w14:textId="67719B7F" w:rsidR="0065493D" w:rsidRDefault="0065493D" w:rsidP="00D95ED2">
      <w:pPr>
        <w:pStyle w:val="Normaalweb"/>
      </w:pPr>
      <w:r>
        <w:rPr>
          <w:rFonts w:ascii="Arial" w:hAnsi="Arial" w:cs="Arial"/>
          <w:b/>
          <w:bCs/>
          <w:color w:val="333333"/>
          <w:sz w:val="22"/>
          <w:szCs w:val="22"/>
        </w:rPr>
        <w:t xml:space="preserve">9. Aansprakelijkheid </w:t>
      </w:r>
      <w:r w:rsidR="00D95ED2">
        <w:br/>
      </w:r>
      <w:r>
        <w:rPr>
          <w:rFonts w:ascii="ArialMT" w:hAnsi="ArialMT"/>
          <w:color w:val="333333"/>
          <w:sz w:val="22"/>
          <w:szCs w:val="22"/>
        </w:rPr>
        <w:t xml:space="preserve">Het advies van de </w:t>
      </w:r>
      <w:proofErr w:type="spellStart"/>
      <w:r>
        <w:rPr>
          <w:rFonts w:ascii="ArialMT" w:hAnsi="ArialMT"/>
          <w:color w:val="333333"/>
          <w:sz w:val="22"/>
          <w:szCs w:val="22"/>
        </w:rPr>
        <w:t>diëtist</w:t>
      </w:r>
      <w:proofErr w:type="spellEnd"/>
      <w:r>
        <w:rPr>
          <w:rFonts w:ascii="ArialMT" w:hAnsi="ArialMT"/>
          <w:color w:val="333333"/>
          <w:sz w:val="22"/>
          <w:szCs w:val="22"/>
        </w:rPr>
        <w:t xml:space="preserve"> is naar zijn aard resultaatgericht zonder dat resultaat te garanderen. De </w:t>
      </w:r>
      <w:proofErr w:type="spellStart"/>
      <w:r>
        <w:rPr>
          <w:rFonts w:ascii="ArialMT" w:hAnsi="ArialMT"/>
          <w:color w:val="333333"/>
          <w:sz w:val="22"/>
          <w:szCs w:val="22"/>
        </w:rPr>
        <w:t>diëtist</w:t>
      </w:r>
      <w:proofErr w:type="spellEnd"/>
      <w:r>
        <w:rPr>
          <w:rFonts w:ascii="ArialMT" w:hAnsi="ArialMT"/>
          <w:color w:val="333333"/>
          <w:sz w:val="22"/>
          <w:szCs w:val="22"/>
        </w:rPr>
        <w:t xml:space="preserve"> sluit elke aansprakelijkheid uit ter zake van schade of letsel voortvloeiende uit of in verband met de opvolging door de opdrachtgever van door de </w:t>
      </w:r>
      <w:proofErr w:type="spellStart"/>
      <w:r>
        <w:rPr>
          <w:rFonts w:ascii="ArialMT" w:hAnsi="ArialMT"/>
          <w:color w:val="333333"/>
          <w:sz w:val="22"/>
          <w:szCs w:val="22"/>
        </w:rPr>
        <w:t>diëtist</w:t>
      </w:r>
      <w:proofErr w:type="spellEnd"/>
      <w:r>
        <w:rPr>
          <w:rFonts w:ascii="ArialMT" w:hAnsi="ArialMT"/>
          <w:color w:val="333333"/>
          <w:sz w:val="22"/>
          <w:szCs w:val="22"/>
        </w:rPr>
        <w:t xml:space="preserve"> verstrekte adviezen, tenzij sprake is van opzet of grove schuld aan de zijde van de </w:t>
      </w:r>
      <w:proofErr w:type="spellStart"/>
      <w:r>
        <w:rPr>
          <w:rFonts w:ascii="ArialMT" w:hAnsi="ArialMT"/>
          <w:color w:val="333333"/>
          <w:sz w:val="22"/>
          <w:szCs w:val="22"/>
        </w:rPr>
        <w:t>diëtist</w:t>
      </w:r>
      <w:proofErr w:type="spellEnd"/>
      <w:r>
        <w:rPr>
          <w:rFonts w:ascii="ArialMT" w:hAnsi="ArialMT"/>
          <w:color w:val="333333"/>
          <w:sz w:val="22"/>
          <w:szCs w:val="22"/>
        </w:rPr>
        <w:t xml:space="preserve">. </w:t>
      </w:r>
    </w:p>
    <w:p w14:paraId="70BF49DB" w14:textId="2CDE5B41" w:rsidR="0065493D" w:rsidRDefault="0065493D" w:rsidP="00D95ED2">
      <w:pPr>
        <w:pStyle w:val="Normaalweb"/>
      </w:pPr>
      <w:r>
        <w:rPr>
          <w:rFonts w:ascii="Arial" w:hAnsi="Arial" w:cs="Arial"/>
          <w:b/>
          <w:bCs/>
          <w:color w:val="333333"/>
          <w:sz w:val="22"/>
          <w:szCs w:val="22"/>
        </w:rPr>
        <w:t xml:space="preserve">10. Klachten </w:t>
      </w:r>
      <w:r w:rsidR="00D95ED2">
        <w:br/>
      </w:r>
      <w:r>
        <w:rPr>
          <w:rFonts w:ascii="ArialMT" w:hAnsi="ArialMT"/>
          <w:color w:val="333333"/>
          <w:sz w:val="22"/>
          <w:szCs w:val="22"/>
        </w:rPr>
        <w:t xml:space="preserve">Diëtistenpraktijk Cranendonck doet er alles aan goede zorg te verlenen en alles zorgvuldig te organiseren. Mocht u als </w:t>
      </w:r>
      <w:proofErr w:type="spellStart"/>
      <w:r>
        <w:rPr>
          <w:rFonts w:ascii="ArialMT" w:hAnsi="ArialMT"/>
          <w:color w:val="333333"/>
          <w:sz w:val="22"/>
          <w:szCs w:val="22"/>
        </w:rPr>
        <w:t>cliënt</w:t>
      </w:r>
      <w:proofErr w:type="spellEnd"/>
      <w:r>
        <w:rPr>
          <w:rFonts w:ascii="ArialMT" w:hAnsi="ArialMT"/>
          <w:color w:val="333333"/>
          <w:sz w:val="22"/>
          <w:szCs w:val="22"/>
        </w:rPr>
        <w:t xml:space="preserve"> onverhoopt toch niet tevreden zijn, dan is het belangrijk dit te bespreken met de </w:t>
      </w:r>
      <w:proofErr w:type="spellStart"/>
      <w:r>
        <w:rPr>
          <w:rFonts w:ascii="ArialMT" w:hAnsi="ArialMT"/>
          <w:color w:val="333333"/>
          <w:sz w:val="22"/>
          <w:szCs w:val="22"/>
        </w:rPr>
        <w:t>diëtist</w:t>
      </w:r>
      <w:proofErr w:type="spellEnd"/>
      <w:r w:rsidR="00D95ED2">
        <w:rPr>
          <w:rFonts w:ascii="ArialMT" w:hAnsi="ArialMT"/>
          <w:color w:val="333333"/>
          <w:sz w:val="22"/>
          <w:szCs w:val="22"/>
        </w:rPr>
        <w:t xml:space="preserve"> door </w:t>
      </w:r>
      <w:r>
        <w:rPr>
          <w:rFonts w:ascii="ArialMT" w:hAnsi="ArialMT"/>
          <w:color w:val="333333"/>
          <w:sz w:val="22"/>
          <w:szCs w:val="22"/>
        </w:rPr>
        <w:t>contact op te nemen met Diëtistenpraktijk Cranendonck.</w:t>
      </w:r>
      <w:r>
        <w:rPr>
          <w:rFonts w:ascii="ArialMT" w:hAnsi="ArialMT"/>
          <w:color w:val="333333"/>
          <w:sz w:val="22"/>
          <w:szCs w:val="22"/>
        </w:rPr>
        <w:br/>
        <w:t xml:space="preserve">Als dat geen oplossing biedt, kunt u een klacht indienen bij het Klachtenloket Paramedici, via de website, </w:t>
      </w:r>
      <w:r>
        <w:rPr>
          <w:rFonts w:ascii="ArialMT" w:hAnsi="ArialMT"/>
          <w:color w:val="0260BF"/>
          <w:sz w:val="22"/>
          <w:szCs w:val="22"/>
        </w:rPr>
        <w:t>www.klachtenloketparamedici.nl</w:t>
      </w:r>
      <w:r>
        <w:rPr>
          <w:rFonts w:ascii="ArialMT" w:hAnsi="ArialMT"/>
          <w:color w:val="333333"/>
          <w:sz w:val="22"/>
          <w:szCs w:val="22"/>
        </w:rPr>
        <w:t>.</w:t>
      </w:r>
      <w:r>
        <w:rPr>
          <w:rFonts w:ascii="ArialMT" w:hAnsi="ArialMT"/>
          <w:color w:val="333333"/>
          <w:sz w:val="22"/>
          <w:szCs w:val="22"/>
        </w:rPr>
        <w:br/>
        <w:t xml:space="preserve">Het klachtenloket is ook telefonisch bereikbaar: 030 – 310 09 29 (maandag en vrijdag tussen 9.00 en 12.30 uur) of per mail </w:t>
      </w:r>
      <w:proofErr w:type="spellStart"/>
      <w:r>
        <w:rPr>
          <w:rFonts w:ascii="ArialMT" w:hAnsi="ArialMT"/>
          <w:color w:val="333333"/>
          <w:sz w:val="22"/>
          <w:szCs w:val="22"/>
        </w:rPr>
        <w:t>info@klachtenloketparamedici.nl.Bekijk</w:t>
      </w:r>
      <w:proofErr w:type="spellEnd"/>
      <w:r>
        <w:rPr>
          <w:rFonts w:ascii="ArialMT" w:hAnsi="ArialMT"/>
          <w:color w:val="333333"/>
          <w:sz w:val="22"/>
          <w:szCs w:val="22"/>
        </w:rPr>
        <w:t xml:space="preserve"> hier de informatiefolder “Ontevreden? Blijf er niet mee zitten”. </w:t>
      </w:r>
    </w:p>
    <w:p w14:paraId="7C1E5D47" w14:textId="11E9AB33" w:rsidR="0065493D" w:rsidRPr="00D95ED2" w:rsidRDefault="0065493D" w:rsidP="00D95ED2">
      <w:pPr>
        <w:pStyle w:val="Normaalweb"/>
      </w:pPr>
      <w:r>
        <w:rPr>
          <w:rFonts w:ascii="Arial" w:hAnsi="Arial" w:cs="Arial"/>
          <w:b/>
          <w:bCs/>
          <w:color w:val="333333"/>
          <w:sz w:val="22"/>
          <w:szCs w:val="22"/>
        </w:rPr>
        <w:t xml:space="preserve">11. Contactgegevens </w:t>
      </w:r>
      <w:r w:rsidR="00D95ED2">
        <w:br/>
      </w:r>
      <w:r>
        <w:rPr>
          <w:rFonts w:ascii="ArialMT" w:hAnsi="ArialMT"/>
          <w:color w:val="333333"/>
          <w:sz w:val="22"/>
          <w:szCs w:val="22"/>
        </w:rPr>
        <w:t>Diëtistenpraktijk Cranendonck</w:t>
      </w:r>
      <w:r>
        <w:rPr>
          <w:rFonts w:ascii="ArialMT" w:hAnsi="ArialMT"/>
          <w:color w:val="333333"/>
          <w:sz w:val="22"/>
          <w:szCs w:val="22"/>
        </w:rPr>
        <w:br/>
        <w:t>Sneppendijk 28, 6026 AB Maarheeze</w:t>
      </w:r>
      <w:r>
        <w:rPr>
          <w:rFonts w:ascii="ArialMT" w:hAnsi="ArialMT"/>
          <w:color w:val="333333"/>
          <w:sz w:val="22"/>
          <w:szCs w:val="22"/>
        </w:rPr>
        <w:br/>
        <w:t>06-18316967</w:t>
      </w:r>
      <w:r>
        <w:rPr>
          <w:rFonts w:ascii="ArialMT" w:hAnsi="ArialMT"/>
          <w:color w:val="333333"/>
          <w:sz w:val="22"/>
          <w:szCs w:val="22"/>
        </w:rPr>
        <w:br/>
      </w:r>
      <w:hyperlink r:id="rId7" w:history="1">
        <w:r w:rsidRPr="008E2122">
          <w:rPr>
            <w:rStyle w:val="Hyperlink"/>
            <w:rFonts w:ascii="ArialMT" w:hAnsi="ArialMT"/>
            <w:sz w:val="22"/>
            <w:szCs w:val="22"/>
          </w:rPr>
          <w:t>sophie@dietistenpraktijkcranendonck.nl</w:t>
        </w:r>
      </w:hyperlink>
      <w:r>
        <w:rPr>
          <w:rFonts w:ascii="ArialMT" w:hAnsi="ArialMT"/>
          <w:color w:val="333333"/>
          <w:sz w:val="22"/>
          <w:szCs w:val="22"/>
        </w:rPr>
        <w:br/>
      </w:r>
      <w:hyperlink r:id="rId8" w:history="1">
        <w:r w:rsidRPr="008E2122">
          <w:rPr>
            <w:rStyle w:val="Hyperlink"/>
            <w:rFonts w:ascii="ArialMT" w:hAnsi="ArialMT"/>
            <w:sz w:val="22"/>
            <w:szCs w:val="22"/>
          </w:rPr>
          <w:t>www.dietistenpraktijkcranendonck.nl</w:t>
        </w:r>
      </w:hyperlink>
      <w:r>
        <w:rPr>
          <w:rFonts w:ascii="ArialMT" w:hAnsi="ArialMT"/>
          <w:color w:val="333333"/>
          <w:sz w:val="22"/>
          <w:szCs w:val="22"/>
        </w:rPr>
        <w:t xml:space="preserve"> </w:t>
      </w:r>
      <w:r>
        <w:rPr>
          <w:rFonts w:ascii="ArialMT" w:hAnsi="ArialMT"/>
          <w:color w:val="0260BF"/>
          <w:sz w:val="22"/>
          <w:szCs w:val="22"/>
        </w:rPr>
        <w:t xml:space="preserve"> </w:t>
      </w:r>
    </w:p>
    <w:p w14:paraId="460CB050" w14:textId="77777777" w:rsidR="009D2922" w:rsidRPr="003B7A06" w:rsidRDefault="009D2922" w:rsidP="009D2922"/>
    <w:sectPr w:rsidR="009D2922" w:rsidRPr="003B7A0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3C855" w14:textId="77777777" w:rsidR="00BB7D8D" w:rsidRDefault="00BB7D8D" w:rsidP="003925BE">
      <w:r>
        <w:separator/>
      </w:r>
    </w:p>
  </w:endnote>
  <w:endnote w:type="continuationSeparator" w:id="0">
    <w:p w14:paraId="1A7B97B6" w14:textId="77777777" w:rsidR="00BB7D8D" w:rsidRDefault="00BB7D8D" w:rsidP="00392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4F84D" w14:textId="77777777" w:rsidR="00222B5C" w:rsidRDefault="00222B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3241" w14:textId="574EDB88" w:rsidR="00AA4EB2" w:rsidRPr="00ED72E8" w:rsidRDefault="00000000" w:rsidP="00ED72E8">
    <w:pPr>
      <w:pStyle w:val="Voettekst"/>
      <w:jc w:val="center"/>
      <w:rPr>
        <w:color w:val="000000" w:themeColor="text1"/>
        <w:sz w:val="17"/>
        <w:szCs w:val="17"/>
      </w:rPr>
    </w:pPr>
    <w:hyperlink r:id="rId1" w:history="1">
      <w:r w:rsidR="00AA4EB2" w:rsidRPr="00ED72E8">
        <w:rPr>
          <w:rStyle w:val="Hyperlink"/>
          <w:rFonts w:asciiTheme="majorHAnsi" w:hAnsiTheme="majorHAnsi"/>
          <w:color w:val="000000" w:themeColor="text1"/>
          <w:sz w:val="17"/>
          <w:szCs w:val="17"/>
          <w:u w:val="none"/>
        </w:rPr>
        <w:t>www.dietistenpraktijkcranendonck.nl</w:t>
      </w:r>
    </w:hyperlink>
    <w:r w:rsidR="00AA4EB2" w:rsidRPr="00ED72E8">
      <w:rPr>
        <w:rFonts w:asciiTheme="majorHAnsi" w:hAnsiTheme="majorHAnsi"/>
        <w:color w:val="000000" w:themeColor="text1"/>
        <w:sz w:val="17"/>
        <w:szCs w:val="17"/>
      </w:rPr>
      <w:t xml:space="preserve">  |  </w:t>
    </w:r>
    <w:hyperlink r:id="rId2" w:history="1">
      <w:r w:rsidR="00ED72E8" w:rsidRPr="00ED72E8">
        <w:rPr>
          <w:rStyle w:val="Hyperlink"/>
          <w:rFonts w:asciiTheme="majorHAnsi" w:hAnsiTheme="majorHAnsi"/>
          <w:color w:val="000000" w:themeColor="text1"/>
          <w:sz w:val="17"/>
          <w:szCs w:val="17"/>
          <w:u w:val="none"/>
        </w:rPr>
        <w:t>sophie@dietistenpraktijkcranendonck.nl</w:t>
      </w:r>
    </w:hyperlink>
    <w:r w:rsidR="00AA4EB2" w:rsidRPr="00ED72E8">
      <w:rPr>
        <w:rFonts w:asciiTheme="majorHAnsi" w:hAnsiTheme="majorHAnsi"/>
        <w:color w:val="000000" w:themeColor="text1"/>
        <w:sz w:val="17"/>
        <w:szCs w:val="17"/>
      </w:rPr>
      <w:t xml:space="preserve">  | </w:t>
    </w:r>
    <w:r w:rsidR="00ED72E8" w:rsidRPr="00ED72E8">
      <w:rPr>
        <w:rFonts w:asciiTheme="majorHAnsi" w:hAnsiTheme="majorHAnsi" w:cstheme="majorHAnsi"/>
        <w:color w:val="000000" w:themeColor="text1"/>
        <w:sz w:val="17"/>
        <w:szCs w:val="17"/>
        <w:shd w:val="clear" w:color="auto" w:fill="FFFFFF"/>
      </w:rPr>
      <w:t>06</w:t>
    </w:r>
    <w:r w:rsidR="00222B5C">
      <w:rPr>
        <w:rFonts w:asciiTheme="majorHAnsi" w:hAnsiTheme="majorHAnsi" w:cstheme="majorHAnsi"/>
        <w:color w:val="000000" w:themeColor="text1"/>
        <w:sz w:val="17"/>
        <w:szCs w:val="17"/>
        <w:shd w:val="clear" w:color="auto" w:fill="FFFFFF"/>
      </w:rPr>
      <w:t>-</w:t>
    </w:r>
    <w:r w:rsidR="00ED72E8" w:rsidRPr="00ED72E8">
      <w:rPr>
        <w:rFonts w:asciiTheme="majorHAnsi" w:hAnsiTheme="majorHAnsi" w:cstheme="majorHAnsi"/>
        <w:color w:val="000000" w:themeColor="text1"/>
        <w:sz w:val="17"/>
        <w:szCs w:val="17"/>
        <w:shd w:val="clear" w:color="auto" w:fill="FFFFFF"/>
      </w:rPr>
      <w:t>18316967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C2102" w14:textId="77777777" w:rsidR="00222B5C" w:rsidRDefault="00222B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91412" w14:textId="77777777" w:rsidR="00BB7D8D" w:rsidRDefault="00BB7D8D" w:rsidP="003925BE">
      <w:r>
        <w:separator/>
      </w:r>
    </w:p>
  </w:footnote>
  <w:footnote w:type="continuationSeparator" w:id="0">
    <w:p w14:paraId="20924A52" w14:textId="77777777" w:rsidR="00BB7D8D" w:rsidRDefault="00BB7D8D" w:rsidP="00392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17A9" w14:textId="77777777" w:rsidR="00222B5C" w:rsidRDefault="00222B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1A094" w14:textId="7F171964" w:rsidR="00ED72E8" w:rsidRPr="009D2922" w:rsidRDefault="009D2922" w:rsidP="009D2922">
    <w:pPr>
      <w:rPr>
        <w:rFonts w:asciiTheme="majorHAnsi" w:hAnsiTheme="majorHAnsi" w:cstheme="majorHAnsi"/>
        <w:bCs/>
        <w:i/>
        <w:iCs/>
        <w:noProof/>
        <w:sz w:val="24"/>
        <w:szCs w:val="24"/>
        <w:lang w:eastAsia="nl-NL"/>
      </w:rPr>
    </w:pPr>
    <w:r w:rsidRPr="009D2922">
      <w:rPr>
        <w:rFonts w:asciiTheme="majorHAnsi" w:hAnsiTheme="majorHAnsi" w:cstheme="majorHAnsi"/>
        <w:i/>
        <w:iCs/>
        <w:noProof/>
      </w:rPr>
      <w:drawing>
        <wp:anchor distT="0" distB="0" distL="114300" distR="114300" simplePos="0" relativeHeight="251658240" behindDoc="0" locked="0" layoutInCell="1" allowOverlap="1" wp14:anchorId="386D82F6" wp14:editId="72B21092">
          <wp:simplePos x="0" y="0"/>
          <wp:positionH relativeFrom="column">
            <wp:posOffset>5247852</wp:posOffset>
          </wp:positionH>
          <wp:positionV relativeFrom="paragraph">
            <wp:posOffset>-304589</wp:posOffset>
          </wp:positionV>
          <wp:extent cx="1299732" cy="759600"/>
          <wp:effectExtent l="0" t="0" r="0" b="2540"/>
          <wp:wrapSquare wrapText="bothSides"/>
          <wp:docPr id="918225565"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225565" name="Afbeelding 1" descr="Afbeelding met tekst, Lettertype,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99732" cy="759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45A4" w14:textId="77777777" w:rsidR="00222B5C" w:rsidRDefault="00222B5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BE"/>
    <w:rsid w:val="001C0619"/>
    <w:rsid w:val="00222B5C"/>
    <w:rsid w:val="003059E0"/>
    <w:rsid w:val="003925BE"/>
    <w:rsid w:val="003B7A06"/>
    <w:rsid w:val="00432FAD"/>
    <w:rsid w:val="006149AA"/>
    <w:rsid w:val="0065493D"/>
    <w:rsid w:val="007A7D77"/>
    <w:rsid w:val="00962C79"/>
    <w:rsid w:val="009D2922"/>
    <w:rsid w:val="00AA4EB2"/>
    <w:rsid w:val="00AC2236"/>
    <w:rsid w:val="00BB7D8D"/>
    <w:rsid w:val="00D95C1A"/>
    <w:rsid w:val="00D95ED2"/>
    <w:rsid w:val="00E1191B"/>
    <w:rsid w:val="00E64B42"/>
    <w:rsid w:val="00E653EB"/>
    <w:rsid w:val="00ED72E8"/>
    <w:rsid w:val="00F77F4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6ED3B"/>
  <w15:chartTrackingRefBased/>
  <w15:docId w15:val="{687237A9-F0AC-4446-91DC-A623992F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2922"/>
    <w:pPr>
      <w:spacing w:after="160" w:line="259" w:lineRule="auto"/>
    </w:pPr>
    <w:rPr>
      <w:rFonts w:eastAsiaTheme="minorHAnsi"/>
      <w:kern w:val="0"/>
      <w:sz w:val="22"/>
      <w:szCs w:val="22"/>
      <w:lang w:eastAsia="en-US"/>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25BE"/>
    <w:pPr>
      <w:tabs>
        <w:tab w:val="center" w:pos="4536"/>
        <w:tab w:val="right" w:pos="9072"/>
      </w:tabs>
      <w:spacing w:after="0" w:line="240" w:lineRule="auto"/>
    </w:pPr>
    <w:rPr>
      <w:rFonts w:eastAsiaTheme="minorEastAsia"/>
      <w:kern w:val="2"/>
      <w:sz w:val="24"/>
      <w:szCs w:val="24"/>
      <w:lang w:eastAsia="zh-CN"/>
      <w14:ligatures w14:val="standardContextual"/>
    </w:rPr>
  </w:style>
  <w:style w:type="character" w:customStyle="1" w:styleId="KoptekstChar">
    <w:name w:val="Koptekst Char"/>
    <w:basedOn w:val="Standaardalinea-lettertype"/>
    <w:link w:val="Koptekst"/>
    <w:uiPriority w:val="99"/>
    <w:rsid w:val="003925BE"/>
  </w:style>
  <w:style w:type="paragraph" w:styleId="Voettekst">
    <w:name w:val="footer"/>
    <w:basedOn w:val="Standaard"/>
    <w:link w:val="VoettekstChar"/>
    <w:uiPriority w:val="99"/>
    <w:unhideWhenUsed/>
    <w:rsid w:val="003925BE"/>
    <w:pPr>
      <w:tabs>
        <w:tab w:val="center" w:pos="4536"/>
        <w:tab w:val="right" w:pos="9072"/>
      </w:tabs>
      <w:spacing w:after="0" w:line="240" w:lineRule="auto"/>
    </w:pPr>
    <w:rPr>
      <w:rFonts w:eastAsiaTheme="minorEastAsia"/>
      <w:kern w:val="2"/>
      <w:sz w:val="24"/>
      <w:szCs w:val="24"/>
      <w:lang w:eastAsia="zh-CN"/>
      <w14:ligatures w14:val="standardContextual"/>
    </w:rPr>
  </w:style>
  <w:style w:type="character" w:customStyle="1" w:styleId="VoettekstChar">
    <w:name w:val="Voettekst Char"/>
    <w:basedOn w:val="Standaardalinea-lettertype"/>
    <w:link w:val="Voettekst"/>
    <w:uiPriority w:val="99"/>
    <w:rsid w:val="003925BE"/>
  </w:style>
  <w:style w:type="paragraph" w:styleId="Normaalweb">
    <w:name w:val="Normal (Web)"/>
    <w:basedOn w:val="Standaard"/>
    <w:uiPriority w:val="99"/>
    <w:unhideWhenUsed/>
    <w:rsid w:val="003925BE"/>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Tabelraster">
    <w:name w:val="Table Grid"/>
    <w:basedOn w:val="Standaardtabel"/>
    <w:uiPriority w:val="39"/>
    <w:rsid w:val="00392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A4EB2"/>
    <w:rPr>
      <w:color w:val="0563C1" w:themeColor="hyperlink"/>
      <w:u w:val="single"/>
    </w:rPr>
  </w:style>
  <w:style w:type="character" w:styleId="Onopgelostemelding">
    <w:name w:val="Unresolved Mention"/>
    <w:basedOn w:val="Standaardalinea-lettertype"/>
    <w:uiPriority w:val="99"/>
    <w:semiHidden/>
    <w:unhideWhenUsed/>
    <w:rsid w:val="00ED7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563278">
      <w:bodyDiv w:val="1"/>
      <w:marLeft w:val="0"/>
      <w:marRight w:val="0"/>
      <w:marTop w:val="0"/>
      <w:marBottom w:val="0"/>
      <w:divBdr>
        <w:top w:val="none" w:sz="0" w:space="0" w:color="auto"/>
        <w:left w:val="none" w:sz="0" w:space="0" w:color="auto"/>
        <w:bottom w:val="none" w:sz="0" w:space="0" w:color="auto"/>
        <w:right w:val="none" w:sz="0" w:space="0" w:color="auto"/>
      </w:divBdr>
      <w:divsChild>
        <w:div w:id="785202469">
          <w:marLeft w:val="0"/>
          <w:marRight w:val="0"/>
          <w:marTop w:val="0"/>
          <w:marBottom w:val="0"/>
          <w:divBdr>
            <w:top w:val="none" w:sz="0" w:space="0" w:color="auto"/>
            <w:left w:val="none" w:sz="0" w:space="0" w:color="auto"/>
            <w:bottom w:val="none" w:sz="0" w:space="0" w:color="auto"/>
            <w:right w:val="none" w:sz="0" w:space="0" w:color="auto"/>
          </w:divBdr>
          <w:divsChild>
            <w:div w:id="927614532">
              <w:marLeft w:val="0"/>
              <w:marRight w:val="0"/>
              <w:marTop w:val="0"/>
              <w:marBottom w:val="0"/>
              <w:divBdr>
                <w:top w:val="none" w:sz="0" w:space="0" w:color="auto"/>
                <w:left w:val="none" w:sz="0" w:space="0" w:color="auto"/>
                <w:bottom w:val="none" w:sz="0" w:space="0" w:color="auto"/>
                <w:right w:val="none" w:sz="0" w:space="0" w:color="auto"/>
              </w:divBdr>
              <w:divsChild>
                <w:div w:id="129058726">
                  <w:marLeft w:val="0"/>
                  <w:marRight w:val="0"/>
                  <w:marTop w:val="0"/>
                  <w:marBottom w:val="0"/>
                  <w:divBdr>
                    <w:top w:val="none" w:sz="0" w:space="0" w:color="auto"/>
                    <w:left w:val="none" w:sz="0" w:space="0" w:color="auto"/>
                    <w:bottom w:val="none" w:sz="0" w:space="0" w:color="auto"/>
                    <w:right w:val="none" w:sz="0" w:space="0" w:color="auto"/>
                  </w:divBdr>
                </w:div>
              </w:divsChild>
            </w:div>
            <w:div w:id="435488062">
              <w:marLeft w:val="0"/>
              <w:marRight w:val="0"/>
              <w:marTop w:val="0"/>
              <w:marBottom w:val="0"/>
              <w:divBdr>
                <w:top w:val="none" w:sz="0" w:space="0" w:color="auto"/>
                <w:left w:val="none" w:sz="0" w:space="0" w:color="auto"/>
                <w:bottom w:val="none" w:sz="0" w:space="0" w:color="auto"/>
                <w:right w:val="none" w:sz="0" w:space="0" w:color="auto"/>
              </w:divBdr>
              <w:divsChild>
                <w:div w:id="121801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42578">
          <w:marLeft w:val="0"/>
          <w:marRight w:val="0"/>
          <w:marTop w:val="0"/>
          <w:marBottom w:val="0"/>
          <w:divBdr>
            <w:top w:val="none" w:sz="0" w:space="0" w:color="auto"/>
            <w:left w:val="none" w:sz="0" w:space="0" w:color="auto"/>
            <w:bottom w:val="none" w:sz="0" w:space="0" w:color="auto"/>
            <w:right w:val="none" w:sz="0" w:space="0" w:color="auto"/>
          </w:divBdr>
          <w:divsChild>
            <w:div w:id="1854832316">
              <w:marLeft w:val="0"/>
              <w:marRight w:val="0"/>
              <w:marTop w:val="0"/>
              <w:marBottom w:val="0"/>
              <w:divBdr>
                <w:top w:val="none" w:sz="0" w:space="0" w:color="auto"/>
                <w:left w:val="none" w:sz="0" w:space="0" w:color="auto"/>
                <w:bottom w:val="none" w:sz="0" w:space="0" w:color="auto"/>
                <w:right w:val="none" w:sz="0" w:space="0" w:color="auto"/>
              </w:divBdr>
              <w:divsChild>
                <w:div w:id="134717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38433">
      <w:bodyDiv w:val="1"/>
      <w:marLeft w:val="0"/>
      <w:marRight w:val="0"/>
      <w:marTop w:val="0"/>
      <w:marBottom w:val="0"/>
      <w:divBdr>
        <w:top w:val="none" w:sz="0" w:space="0" w:color="auto"/>
        <w:left w:val="none" w:sz="0" w:space="0" w:color="auto"/>
        <w:bottom w:val="none" w:sz="0" w:space="0" w:color="auto"/>
        <w:right w:val="none" w:sz="0" w:space="0" w:color="auto"/>
      </w:divBdr>
      <w:divsChild>
        <w:div w:id="1786920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etistenpraktijkcranendonck.nl"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sophie@dietistenpraktijkcranendonck.nl"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dietistenpraktijkcranendonck.nl"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sophie@dietistenpraktijkcranendonck.nl" TargetMode="External"/><Relationship Id="rId1" Type="http://schemas.openxmlformats.org/officeDocument/2006/relationships/hyperlink" Target="http://www.dietistenpraktijkcranendonck.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727</Words>
  <Characters>4000</Characters>
  <Application>Microsoft Office Word</Application>
  <DocSecurity>0</DocSecurity>
  <Lines>33</Lines>
  <Paragraphs>9</Paragraphs>
  <ScaleCrop>false</ScaleCrop>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Leemans</dc:creator>
  <cp:keywords/>
  <dc:description/>
  <cp:lastModifiedBy>Sophie Leemans</cp:lastModifiedBy>
  <cp:revision>10</cp:revision>
  <dcterms:created xsi:type="dcterms:W3CDTF">2024-03-22T09:27:00Z</dcterms:created>
  <dcterms:modified xsi:type="dcterms:W3CDTF">2025-04-11T14:15:00Z</dcterms:modified>
</cp:coreProperties>
</file>